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5" w:rsidRDefault="00A81C45" w:rsidP="00D310A0">
      <w:pPr>
        <w:pStyle w:val="a4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Оплата услуг по </w:t>
      </w:r>
      <w:r w:rsidRPr="00380FCC">
        <w:rPr>
          <w:b/>
          <w:bCs/>
          <w:sz w:val="28"/>
          <w:szCs w:val="28"/>
        </w:rPr>
        <w:t>SMS</w:t>
      </w:r>
    </w:p>
    <w:p w:rsidR="00380FCC" w:rsidRPr="00380FCC" w:rsidRDefault="00380FCC" w:rsidP="00D310A0">
      <w:pPr>
        <w:pStyle w:val="a4"/>
        <w:shd w:val="clear" w:color="auto" w:fill="FFFFFF"/>
        <w:jc w:val="center"/>
        <w:rPr>
          <w:b/>
          <w:bCs/>
          <w:sz w:val="28"/>
          <w:szCs w:val="28"/>
        </w:rPr>
      </w:pPr>
      <w:r w:rsidRPr="00380FCC">
        <w:rPr>
          <w:b/>
          <w:bCs/>
          <w:sz w:val="28"/>
          <w:szCs w:val="28"/>
        </w:rPr>
        <w:t>Быстро и легко совершать оплату c помощью SMS</w:t>
      </w:r>
    </w:p>
    <w:p w:rsidR="00380FCC" w:rsidRPr="00380FCC" w:rsidRDefault="00380FCC" w:rsidP="00380F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80FCC" w:rsidRPr="00380FCC" w:rsidRDefault="00380FCC" w:rsidP="00380F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380FCC">
        <w:rPr>
          <w:rFonts w:ascii="Tahoma" w:hAnsi="Tahoma" w:cs="Tahoma"/>
          <w:color w:val="000000"/>
          <w:sz w:val="23"/>
          <w:szCs w:val="23"/>
        </w:rPr>
        <w:t xml:space="preserve">Оплата любого </w:t>
      </w:r>
      <w:r>
        <w:rPr>
          <w:rFonts w:ascii="Tahoma" w:hAnsi="Tahoma" w:cs="Tahoma"/>
          <w:color w:val="000000"/>
          <w:sz w:val="23"/>
          <w:szCs w:val="23"/>
        </w:rPr>
        <w:t>домашнего</w:t>
      </w:r>
      <w:r w:rsidRPr="00380FCC">
        <w:rPr>
          <w:rFonts w:ascii="Tahoma" w:hAnsi="Tahoma" w:cs="Tahoma"/>
          <w:color w:val="000000"/>
          <w:sz w:val="23"/>
          <w:szCs w:val="23"/>
        </w:rPr>
        <w:t xml:space="preserve"> телефона. Например, телефона родственников и друзей</w:t>
      </w:r>
      <w:r w:rsidR="00A81C45">
        <w:rPr>
          <w:rFonts w:ascii="Tahoma" w:hAnsi="Tahoma" w:cs="Tahoma"/>
          <w:color w:val="000000"/>
          <w:sz w:val="23"/>
          <w:szCs w:val="23"/>
        </w:rPr>
        <w:t>.</w:t>
      </w:r>
      <w:bookmarkStart w:id="0" w:name="_GoBack"/>
      <w:bookmarkEnd w:id="0"/>
      <w:r w:rsidRPr="00380FCC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6F0BE8" w:rsidRPr="006F0BE8" w:rsidRDefault="006F0BE8" w:rsidP="00305157">
      <w:pPr>
        <w:pStyle w:val="a4"/>
        <w:shd w:val="clear" w:color="auto" w:fill="FFFFFF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1B4365" w:rsidRDefault="00770CF4" w:rsidP="001B4365">
      <w:pPr>
        <w:pStyle w:val="a4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Воспользуйтесь </w:t>
      </w:r>
      <w:r w:rsidR="001B4365">
        <w:rPr>
          <w:rFonts w:ascii="Arial" w:hAnsi="Arial" w:cs="Arial"/>
          <w:color w:val="333333"/>
          <w:sz w:val="20"/>
          <w:szCs w:val="20"/>
        </w:rPr>
        <w:t>преимуществом</w:t>
      </w:r>
      <w:r w:rsidR="00607CCD">
        <w:rPr>
          <w:rFonts w:ascii="Arial" w:hAnsi="Arial" w:cs="Arial"/>
          <w:color w:val="333333"/>
          <w:sz w:val="20"/>
          <w:szCs w:val="20"/>
        </w:rPr>
        <w:t xml:space="preserve"> </w:t>
      </w:r>
      <w:r w:rsidR="00BD2CF5">
        <w:rPr>
          <w:rFonts w:ascii="Arial" w:hAnsi="Arial" w:cs="Arial"/>
          <w:b/>
          <w:bCs/>
          <w:color w:val="000000"/>
          <w:sz w:val="21"/>
          <w:szCs w:val="21"/>
        </w:rPr>
        <w:t>Мобильного банка Сбербанк*</w:t>
      </w:r>
      <w:r w:rsidR="001B4365">
        <w:rPr>
          <w:rFonts w:ascii="Arial" w:hAnsi="Arial" w:cs="Arial"/>
          <w:color w:val="333333"/>
          <w:sz w:val="20"/>
          <w:szCs w:val="20"/>
        </w:rPr>
        <w:t xml:space="preserve">.  </w:t>
      </w:r>
      <w:r w:rsidR="00BD2CF5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DD5347" w:rsidRDefault="001B4365" w:rsidP="001B4365">
      <w:pPr>
        <w:pStyle w:val="a4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Удобный способ управления балансом  </w:t>
      </w:r>
      <w:r w:rsidR="00F01169">
        <w:rPr>
          <w:rFonts w:ascii="Arial" w:hAnsi="Arial" w:cs="Arial"/>
          <w:color w:val="333333"/>
          <w:sz w:val="20"/>
          <w:szCs w:val="20"/>
        </w:rPr>
        <w:t>домашнего телефона</w:t>
      </w:r>
      <w:r w:rsidR="00DD534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с помощью SMS-сообщения</w:t>
      </w:r>
      <w:r w:rsidR="00D5197E">
        <w:rPr>
          <w:rFonts w:ascii="Arial" w:hAnsi="Arial" w:cs="Arial"/>
          <w:color w:val="333333"/>
          <w:sz w:val="20"/>
          <w:szCs w:val="20"/>
        </w:rPr>
        <w:t>*</w:t>
      </w:r>
      <w:r w:rsidR="00770CF4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1B4365" w:rsidRDefault="00BD2CF5" w:rsidP="001B4365">
      <w:pPr>
        <w:pStyle w:val="a4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Владельцам </w:t>
      </w:r>
      <w:r w:rsidR="001B4365">
        <w:rPr>
          <w:rFonts w:ascii="Arial" w:hAnsi="Arial" w:cs="Arial"/>
          <w:color w:val="333333"/>
          <w:sz w:val="20"/>
          <w:szCs w:val="20"/>
        </w:rPr>
        <w:t>карт Сбербанка</w:t>
      </w:r>
      <w:r w:rsidR="00D5197E">
        <w:rPr>
          <w:rFonts w:ascii="Arial" w:hAnsi="Arial" w:cs="Arial"/>
          <w:color w:val="333333"/>
          <w:sz w:val="20"/>
          <w:szCs w:val="20"/>
        </w:rPr>
        <w:t>*</w:t>
      </w:r>
      <w:r w:rsidR="006F0BE8">
        <w:rPr>
          <w:rFonts w:ascii="Arial" w:hAnsi="Arial" w:cs="Arial"/>
          <w:color w:val="333333"/>
          <w:sz w:val="20"/>
          <w:szCs w:val="20"/>
        </w:rPr>
        <w:t>*</w:t>
      </w:r>
      <w:r w:rsidR="001B4365">
        <w:rPr>
          <w:rFonts w:ascii="Arial" w:hAnsi="Arial" w:cs="Arial"/>
          <w:color w:val="333333"/>
          <w:sz w:val="20"/>
          <w:szCs w:val="20"/>
        </w:rPr>
        <w:t>:</w:t>
      </w:r>
    </w:p>
    <w:p w:rsidR="001B4365" w:rsidRDefault="001B4365" w:rsidP="001B4365">
      <w:pPr>
        <w:pStyle w:val="a4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Достаточно отправить SMS-сообщение на номер 900 с командой:</w:t>
      </w:r>
    </w:p>
    <w:p w:rsidR="001B4365" w:rsidRDefault="00F01169" w:rsidP="001B4365">
      <w:pPr>
        <w:pStyle w:val="a4"/>
        <w:shd w:val="clear" w:color="auto" w:fill="FFFFFF"/>
      </w:pPr>
      <w:proofErr w:type="spellStart"/>
      <w:r>
        <w:t>РТКпробел</w:t>
      </w:r>
      <w:r w:rsidR="001B4365">
        <w:t>НННННННННН</w:t>
      </w:r>
      <w:r>
        <w:t>пробел</w:t>
      </w:r>
      <w:r w:rsidR="001B4365">
        <w:t>СУММА</w:t>
      </w:r>
      <w:proofErr w:type="spellEnd"/>
    </w:p>
    <w:p w:rsidR="001B4365" w:rsidRDefault="00FB35A4" w:rsidP="001B4365">
      <w:pPr>
        <w:pStyle w:val="a4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4C19BD">
        <w:rPr>
          <w:rFonts w:ascii="Arial" w:hAnsi="Arial" w:cs="Arial"/>
          <w:b/>
          <w:color w:val="333333"/>
        </w:rPr>
        <w:t>ШАГ 1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4835A1">
        <w:rPr>
          <w:rFonts w:ascii="Arial" w:hAnsi="Arial" w:cs="Arial"/>
          <w:color w:val="333333"/>
          <w:sz w:val="20"/>
          <w:szCs w:val="20"/>
        </w:rPr>
        <w:t>напиши</w:t>
      </w:r>
      <w:r w:rsidR="00770CF4">
        <w:rPr>
          <w:rFonts w:ascii="Arial" w:hAnsi="Arial" w:cs="Arial"/>
          <w:color w:val="333333"/>
          <w:sz w:val="20"/>
          <w:szCs w:val="20"/>
        </w:rPr>
        <w:t>те</w:t>
      </w:r>
      <w:r w:rsidR="004835A1">
        <w:rPr>
          <w:rFonts w:ascii="Arial" w:hAnsi="Arial" w:cs="Arial"/>
          <w:color w:val="333333"/>
          <w:sz w:val="20"/>
          <w:szCs w:val="20"/>
        </w:rPr>
        <w:t xml:space="preserve"> </w:t>
      </w:r>
      <w:r w:rsidR="00770CF4">
        <w:rPr>
          <w:rFonts w:ascii="Arial" w:hAnsi="Arial" w:cs="Arial"/>
          <w:color w:val="333333"/>
          <w:sz w:val="20"/>
          <w:szCs w:val="20"/>
        </w:rPr>
        <w:t>«</w:t>
      </w:r>
      <w:r w:rsidR="00DD5347">
        <w:rPr>
          <w:rFonts w:ascii="Arial" w:hAnsi="Arial" w:cs="Arial"/>
          <w:color w:val="333333"/>
          <w:sz w:val="20"/>
          <w:szCs w:val="20"/>
        </w:rPr>
        <w:t>РТК</w:t>
      </w:r>
      <w:r w:rsidR="00770CF4">
        <w:rPr>
          <w:rFonts w:ascii="Arial" w:hAnsi="Arial" w:cs="Arial"/>
          <w:color w:val="333333"/>
          <w:sz w:val="20"/>
          <w:szCs w:val="20"/>
        </w:rPr>
        <w:t>»</w:t>
      </w:r>
      <w:r w:rsidR="00DD5347">
        <w:rPr>
          <w:rFonts w:ascii="Arial" w:hAnsi="Arial" w:cs="Arial"/>
          <w:color w:val="333333"/>
          <w:sz w:val="20"/>
          <w:szCs w:val="20"/>
        </w:rPr>
        <w:t xml:space="preserve"> – </w:t>
      </w:r>
      <w:r>
        <w:rPr>
          <w:rFonts w:ascii="Arial" w:hAnsi="Arial" w:cs="Arial"/>
          <w:color w:val="333333"/>
          <w:sz w:val="20"/>
          <w:szCs w:val="20"/>
        </w:rPr>
        <w:t>сокращенно</w:t>
      </w:r>
      <w:r w:rsidR="00770CF4">
        <w:rPr>
          <w:rFonts w:ascii="Arial" w:hAnsi="Arial" w:cs="Arial"/>
          <w:color w:val="333333"/>
          <w:sz w:val="20"/>
          <w:szCs w:val="20"/>
        </w:rPr>
        <w:t xml:space="preserve"> от</w:t>
      </w:r>
      <w:r>
        <w:rPr>
          <w:rFonts w:ascii="Arial" w:hAnsi="Arial" w:cs="Arial"/>
          <w:color w:val="333333"/>
          <w:sz w:val="20"/>
          <w:szCs w:val="20"/>
        </w:rPr>
        <w:t xml:space="preserve"> ПАО «</w:t>
      </w:r>
      <w:r w:rsidR="00DD5347">
        <w:rPr>
          <w:rFonts w:ascii="Arial" w:hAnsi="Arial" w:cs="Arial"/>
          <w:color w:val="333333"/>
          <w:sz w:val="20"/>
          <w:szCs w:val="20"/>
        </w:rPr>
        <w:t>Ростелеком</w:t>
      </w:r>
      <w:r>
        <w:rPr>
          <w:rFonts w:ascii="Arial" w:hAnsi="Arial" w:cs="Arial"/>
          <w:color w:val="333333"/>
          <w:sz w:val="20"/>
          <w:szCs w:val="20"/>
        </w:rPr>
        <w:t>»</w:t>
      </w:r>
    </w:p>
    <w:p w:rsidR="004835A1" w:rsidRPr="004C19BD" w:rsidRDefault="004835A1" w:rsidP="001B4365">
      <w:pPr>
        <w:pStyle w:val="a4"/>
        <w:shd w:val="clear" w:color="auto" w:fill="FFFFFF"/>
        <w:rPr>
          <w:rFonts w:ascii="Arial" w:hAnsi="Arial" w:cs="Arial"/>
          <w:b/>
          <w:color w:val="333333"/>
        </w:rPr>
      </w:pPr>
      <w:r w:rsidRPr="004C19BD">
        <w:rPr>
          <w:rFonts w:ascii="Arial" w:hAnsi="Arial" w:cs="Arial"/>
          <w:b/>
          <w:color w:val="333333"/>
        </w:rPr>
        <w:t xml:space="preserve">ШАГ 2 – </w:t>
      </w:r>
      <w:r w:rsidR="00770CF4">
        <w:rPr>
          <w:rFonts w:ascii="Arial" w:hAnsi="Arial" w:cs="Arial"/>
          <w:b/>
          <w:color w:val="333333"/>
        </w:rPr>
        <w:t>наберите</w:t>
      </w:r>
      <w:r w:rsidR="00770CF4" w:rsidRPr="004C19BD">
        <w:rPr>
          <w:rFonts w:ascii="Arial" w:hAnsi="Arial" w:cs="Arial"/>
          <w:b/>
          <w:color w:val="333333"/>
        </w:rPr>
        <w:t xml:space="preserve"> </w:t>
      </w:r>
      <w:r w:rsidRPr="004C19BD">
        <w:rPr>
          <w:rFonts w:ascii="Arial" w:hAnsi="Arial" w:cs="Arial"/>
          <w:b/>
          <w:color w:val="333333"/>
        </w:rPr>
        <w:t>пробел</w:t>
      </w:r>
    </w:p>
    <w:p w:rsidR="00DD5347" w:rsidRDefault="00FB35A4" w:rsidP="001B4365">
      <w:pPr>
        <w:pStyle w:val="a4"/>
        <w:shd w:val="clear" w:color="auto" w:fill="FFFFFF"/>
      </w:pPr>
      <w:r w:rsidRPr="004C19BD">
        <w:rPr>
          <w:rFonts w:ascii="Arial" w:hAnsi="Arial" w:cs="Arial"/>
          <w:b/>
          <w:color w:val="333333"/>
        </w:rPr>
        <w:t xml:space="preserve">ШАГ </w:t>
      </w:r>
      <w:r w:rsidR="004835A1" w:rsidRPr="004C19BD">
        <w:rPr>
          <w:rFonts w:ascii="Arial" w:hAnsi="Arial" w:cs="Arial"/>
          <w:b/>
          <w:color w:val="333333"/>
        </w:rPr>
        <w:t>3</w:t>
      </w:r>
      <w:r>
        <w:t xml:space="preserve"> </w:t>
      </w:r>
      <w:r w:rsidR="004835A1">
        <w:t>– напиши</w:t>
      </w:r>
      <w:r w:rsidR="00770CF4">
        <w:t>те</w:t>
      </w:r>
      <w:r w:rsidR="004835A1">
        <w:t xml:space="preserve"> </w:t>
      </w:r>
      <w:r w:rsidR="00DD5347">
        <w:t>номер домашнего телефона с кодом города</w:t>
      </w:r>
      <w:r w:rsidR="00F01169">
        <w:t xml:space="preserve"> </w:t>
      </w:r>
      <w:r w:rsidR="00770CF4">
        <w:t xml:space="preserve">без «8» </w:t>
      </w:r>
      <w:r w:rsidR="00F01169">
        <w:t>(10</w:t>
      </w:r>
      <w:r w:rsidR="00BD2CF5">
        <w:t>цифр</w:t>
      </w:r>
      <w:r w:rsidR="00F01169">
        <w:t>)</w:t>
      </w:r>
      <w:r w:rsidR="00770CF4">
        <w:t>. Например: 4232123456.</w:t>
      </w:r>
    </w:p>
    <w:p w:rsidR="004835A1" w:rsidRPr="004C19BD" w:rsidRDefault="004835A1" w:rsidP="001B4365">
      <w:pPr>
        <w:pStyle w:val="a4"/>
        <w:shd w:val="clear" w:color="auto" w:fill="FFFFFF"/>
        <w:rPr>
          <w:rFonts w:ascii="Arial" w:hAnsi="Arial" w:cs="Arial"/>
          <w:b/>
          <w:color w:val="333333"/>
        </w:rPr>
      </w:pPr>
      <w:r w:rsidRPr="004C19BD">
        <w:rPr>
          <w:rFonts w:ascii="Arial" w:hAnsi="Arial" w:cs="Arial"/>
          <w:b/>
          <w:color w:val="333333"/>
        </w:rPr>
        <w:t xml:space="preserve">ШАГ 4 – </w:t>
      </w:r>
      <w:r w:rsidR="00770CF4" w:rsidRPr="00770CF4">
        <w:rPr>
          <w:rFonts w:ascii="Arial" w:hAnsi="Arial" w:cs="Arial"/>
          <w:b/>
          <w:color w:val="333333"/>
        </w:rPr>
        <w:t xml:space="preserve">опять </w:t>
      </w:r>
      <w:r w:rsidRPr="004C19BD">
        <w:rPr>
          <w:rFonts w:ascii="Arial" w:hAnsi="Arial" w:cs="Arial"/>
          <w:b/>
          <w:color w:val="333333"/>
        </w:rPr>
        <w:t>пробел</w:t>
      </w:r>
    </w:p>
    <w:p w:rsidR="001B4365" w:rsidRDefault="004835A1" w:rsidP="001B4365">
      <w:pPr>
        <w:pStyle w:val="a4"/>
        <w:shd w:val="clear" w:color="auto" w:fill="FFFFFF"/>
      </w:pPr>
      <w:r w:rsidRPr="004C19BD">
        <w:rPr>
          <w:rFonts w:ascii="Arial" w:hAnsi="Arial" w:cs="Arial"/>
          <w:b/>
          <w:color w:val="333333"/>
        </w:rPr>
        <w:t>ШАГ 5</w:t>
      </w:r>
      <w:proofErr w:type="gramStart"/>
      <w:r>
        <w:t xml:space="preserve"> </w:t>
      </w:r>
      <w:r w:rsidR="00770CF4">
        <w:t>Д</w:t>
      </w:r>
      <w:proofErr w:type="gramEnd"/>
      <w:r w:rsidR="00770CF4">
        <w:t>алее укажите с</w:t>
      </w:r>
      <w:r w:rsidR="00DD5347">
        <w:t xml:space="preserve">умму которую </w:t>
      </w:r>
      <w:r w:rsidR="00770CF4">
        <w:t xml:space="preserve">хотите </w:t>
      </w:r>
      <w:r w:rsidR="00DD5347">
        <w:t>перевести.</w:t>
      </w:r>
    </w:p>
    <w:p w:rsidR="00207E38" w:rsidRDefault="00F974A4" w:rsidP="001B4365">
      <w:pPr>
        <w:pStyle w:val="a4"/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75BC0" wp14:editId="1267C645">
                <wp:simplePos x="0" y="0"/>
                <wp:positionH relativeFrom="column">
                  <wp:posOffset>177165</wp:posOffset>
                </wp:positionH>
                <wp:positionV relativeFrom="paragraph">
                  <wp:posOffset>441960</wp:posOffset>
                </wp:positionV>
                <wp:extent cx="1095375" cy="466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E38" w:rsidRPr="00207E38" w:rsidRDefault="00207E38" w:rsidP="00207E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E3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КОМУ: </w:t>
                            </w:r>
                            <w:r w:rsidRPr="00207E3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3.95pt;margin-top:34.8pt;width:86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" fillcolor="#4f81bd" strokecolor="#385d8a" strokeweight="2pt">
                <v:textbox>
                  <w:txbxContent>
                    <w:p w:rsidR="00207E38" w:rsidRPr="00207E38" w:rsidRDefault="00207E38" w:rsidP="00207E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7E3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КОМУ: </w:t>
                      </w:r>
                      <w:r w:rsidRPr="00207E38">
                        <w:rPr>
                          <w:b/>
                          <w:color w:val="002060"/>
                          <w:sz w:val="24"/>
                          <w:szCs w:val="24"/>
                        </w:rPr>
                        <w:t>900</w:t>
                      </w:r>
                    </w:p>
                  </w:txbxContent>
                </v:textbox>
              </v:rect>
            </w:pict>
          </mc:Fallback>
        </mc:AlternateContent>
      </w:r>
      <w:r w:rsidR="00207E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DFFA9" wp14:editId="29B5D1E2">
                <wp:simplePos x="0" y="0"/>
                <wp:positionH relativeFrom="column">
                  <wp:posOffset>177165</wp:posOffset>
                </wp:positionH>
                <wp:positionV relativeFrom="paragraph">
                  <wp:posOffset>909320</wp:posOffset>
                </wp:positionV>
                <wp:extent cx="2686050" cy="4667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E38" w:rsidRPr="00207E38" w:rsidRDefault="00207E38" w:rsidP="00207E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E3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СООБЩЕНИЕ: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РТК 1234567890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13.95pt;margin-top:71.6pt;width:211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" fillcolor="#4f81bd" strokecolor="#385d8a" strokeweight="2pt">
                <v:textbox>
                  <w:txbxContent>
                    <w:p w:rsidR="00207E38" w:rsidRPr="00207E38" w:rsidRDefault="00207E38" w:rsidP="00207E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7E3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СООБЩЕНИЕ: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РТК 1234567890 100</w:t>
                      </w:r>
                    </w:p>
                  </w:txbxContent>
                </v:textbox>
              </v:rect>
            </w:pict>
          </mc:Fallback>
        </mc:AlternateContent>
      </w:r>
      <w:r w:rsidR="00207E38">
        <w:rPr>
          <w:noProof/>
        </w:rPr>
        <w:drawing>
          <wp:inline distT="0" distB="0" distL="0" distR="0" wp14:anchorId="3F419CA0" wp14:editId="53227194">
            <wp:extent cx="3076575" cy="1552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7" w:rsidRDefault="00770CF4" w:rsidP="001B4365">
      <w:pPr>
        <w:pStyle w:val="a4"/>
        <w:shd w:val="clear" w:color="auto" w:fill="FFFFFF"/>
      </w:pPr>
      <w:r>
        <w:t>В ответ, вы п</w:t>
      </w:r>
      <w:r w:rsidR="00DD5347">
        <w:t>олучи</w:t>
      </w:r>
      <w:r>
        <w:t xml:space="preserve">те </w:t>
      </w:r>
      <w:r w:rsidR="00DD5347">
        <w:t xml:space="preserve">сообщение </w:t>
      </w:r>
      <w:r w:rsidR="00DD5347" w:rsidRPr="00DD5347">
        <w:t>&lt;</w:t>
      </w:r>
      <w:r w:rsidR="00DD5347">
        <w:t xml:space="preserve">для оплаты с карты в адрес </w:t>
      </w:r>
      <w:proofErr w:type="spellStart"/>
      <w:r w:rsidR="00DD5347">
        <w:rPr>
          <w:lang w:val="en-US"/>
        </w:rPr>
        <w:t>Rostelecom</w:t>
      </w:r>
      <w:proofErr w:type="spellEnd"/>
      <w:r w:rsidR="00DD5347">
        <w:t xml:space="preserve"> НННННННННН отправьте код ХХХХХ</w:t>
      </w:r>
      <w:r w:rsidR="00DD5347" w:rsidRPr="00DD5347">
        <w:t xml:space="preserve"> </w:t>
      </w:r>
      <w:r w:rsidR="00DD5347">
        <w:t xml:space="preserve">на номер 900 </w:t>
      </w:r>
      <w:r w:rsidR="00DD5347" w:rsidRPr="00DD5347">
        <w:t>&gt;</w:t>
      </w:r>
      <w:r w:rsidR="00DD5347">
        <w:t>.</w:t>
      </w:r>
    </w:p>
    <w:p w:rsidR="00207E38" w:rsidRDefault="00F974A4" w:rsidP="001B4365">
      <w:pPr>
        <w:pStyle w:val="a4"/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365C4" wp14:editId="65F3DC67">
                <wp:simplePos x="0" y="0"/>
                <wp:positionH relativeFrom="column">
                  <wp:posOffset>329565</wp:posOffset>
                </wp:positionH>
                <wp:positionV relativeFrom="paragraph">
                  <wp:posOffset>889000</wp:posOffset>
                </wp:positionV>
                <wp:extent cx="1790700" cy="4572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E38" w:rsidRPr="00F974A4" w:rsidRDefault="00207E38" w:rsidP="00207E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E3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СООБЩЕНИЕ: </w:t>
                            </w:r>
                            <w:r w:rsidR="00F974A4" w:rsidRPr="00F974A4">
                              <w:rPr>
                                <w:b/>
                                <w:sz w:val="24"/>
                                <w:szCs w:val="24"/>
                              </w:rPr>
                              <w:t>ХХХХХ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25.95pt;margin-top:70pt;width:14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" fillcolor="#4f81bd" strokecolor="#385d8a" strokeweight="2pt">
                <v:textbox>
                  <w:txbxContent>
                    <w:p w:rsidR="00207E38" w:rsidRPr="00F974A4" w:rsidRDefault="00207E38" w:rsidP="00207E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7E3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СООБЩЕНИЕ: </w:t>
                      </w:r>
                      <w:r w:rsidR="00F974A4" w:rsidRPr="00F974A4">
                        <w:rPr>
                          <w:b/>
                          <w:sz w:val="24"/>
                          <w:szCs w:val="24"/>
                        </w:rPr>
                        <w:t>ХХХХХ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B5134" wp14:editId="65472668">
                <wp:simplePos x="0" y="0"/>
                <wp:positionH relativeFrom="column">
                  <wp:posOffset>329565</wp:posOffset>
                </wp:positionH>
                <wp:positionV relativeFrom="paragraph">
                  <wp:posOffset>517525</wp:posOffset>
                </wp:positionV>
                <wp:extent cx="1095375" cy="3714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E38" w:rsidRPr="00207E38" w:rsidRDefault="00F974A4" w:rsidP="00F974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E3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КОМУ: </w:t>
                            </w:r>
                            <w:r w:rsidR="00207E38" w:rsidRPr="00207E3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25.95pt;margin-top:40.75pt;width:8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" fillcolor="#4f81bd" strokecolor="#385d8a" strokeweight="2pt">
                <v:textbox>
                  <w:txbxContent>
                    <w:p w:rsidR="00207E38" w:rsidRPr="00207E38" w:rsidRDefault="00F974A4" w:rsidP="00F974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7E3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КОМУ: </w:t>
                      </w:r>
                      <w:r w:rsidR="00207E38" w:rsidRPr="00207E38">
                        <w:rPr>
                          <w:b/>
                          <w:color w:val="002060"/>
                          <w:sz w:val="24"/>
                          <w:szCs w:val="24"/>
                        </w:rPr>
                        <w:t>900</w:t>
                      </w:r>
                    </w:p>
                  </w:txbxContent>
                </v:textbox>
              </v:rect>
            </w:pict>
          </mc:Fallback>
        </mc:AlternateContent>
      </w:r>
      <w:r w:rsidR="00207E38">
        <w:rPr>
          <w:noProof/>
        </w:rPr>
        <w:drawing>
          <wp:inline distT="0" distB="0" distL="0" distR="0" wp14:anchorId="759960E9" wp14:editId="1827B186">
            <wp:extent cx="2981325" cy="1533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69" w:rsidRDefault="00F01169" w:rsidP="001B4365">
      <w:pPr>
        <w:pStyle w:val="a4"/>
        <w:shd w:val="clear" w:color="auto" w:fill="FFFFFF"/>
      </w:pPr>
      <w:r>
        <w:t xml:space="preserve">Деньги </w:t>
      </w:r>
      <w:r w:rsidR="00F47FA0">
        <w:t xml:space="preserve">на лицевой счет поступят </w:t>
      </w:r>
      <w:r w:rsidR="00BD2CF5">
        <w:t>в режиме онлайн</w:t>
      </w:r>
      <w:r>
        <w:t>.</w:t>
      </w:r>
    </w:p>
    <w:p w:rsidR="00BD2CF5" w:rsidRDefault="00BD2CF5" w:rsidP="00BD2CF5">
      <w:pPr>
        <w:rPr>
          <w:color w:val="1F497D" w:themeColor="dark2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* </w:t>
      </w:r>
      <w:hyperlink r:id="rId7" w:history="1">
        <w:r>
          <w:rPr>
            <w:rStyle w:val="a6"/>
          </w:rPr>
          <w:t>http://data.sberbank.ru/moscow/ru/person/dist_services/inner_mbank/?base=beta</w:t>
        </w:r>
      </w:hyperlink>
    </w:p>
    <w:p w:rsidR="00FA4505" w:rsidRPr="00FA4505" w:rsidRDefault="00FA4505" w:rsidP="00BD2C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**При условии п</w:t>
      </w:r>
      <w:r w:rsidRPr="00FA4505">
        <w:rPr>
          <w:rFonts w:ascii="Arial" w:hAnsi="Arial" w:cs="Arial"/>
          <w:color w:val="000000"/>
          <w:sz w:val="18"/>
          <w:szCs w:val="18"/>
        </w:rPr>
        <w:t>одключени</w:t>
      </w:r>
      <w:r>
        <w:rPr>
          <w:rFonts w:ascii="Arial" w:hAnsi="Arial" w:cs="Arial"/>
          <w:color w:val="000000"/>
          <w:sz w:val="18"/>
          <w:szCs w:val="18"/>
        </w:rPr>
        <w:t>я</w:t>
      </w:r>
      <w:r w:rsidRPr="00FA4505">
        <w:rPr>
          <w:rFonts w:ascii="Arial" w:hAnsi="Arial" w:cs="Arial"/>
          <w:color w:val="000000"/>
          <w:sz w:val="18"/>
          <w:szCs w:val="18"/>
        </w:rPr>
        <w:t xml:space="preserve"> к Мобильному банку</w:t>
      </w:r>
    </w:p>
    <w:p w:rsidR="002344BA" w:rsidRDefault="00D5197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</w:t>
      </w:r>
      <w:r w:rsidR="006F0BE8">
        <w:rPr>
          <w:rFonts w:ascii="Arial" w:hAnsi="Arial" w:cs="Arial"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>*</w:t>
      </w:r>
      <w:r w:rsidR="006F0BE8">
        <w:rPr>
          <w:rFonts w:ascii="Arial" w:hAnsi="Arial" w:cs="Arial"/>
          <w:color w:val="000000"/>
          <w:sz w:val="18"/>
          <w:szCs w:val="18"/>
        </w:rPr>
        <w:t>При условии наличия денежных средств на счете банковской карты,</w:t>
      </w:r>
    </w:p>
    <w:p w:rsidR="00AF053F" w:rsidRPr="007019A8" w:rsidRDefault="00FB35A4" w:rsidP="00AF053F">
      <w:pPr>
        <w:pStyle w:val="a4"/>
        <w:shd w:val="clear" w:color="auto" w:fill="FFFFFF"/>
        <w:rPr>
          <w:b/>
        </w:rPr>
      </w:pPr>
      <w:r w:rsidRPr="007019A8">
        <w:rPr>
          <w:b/>
        </w:rPr>
        <w:t>СПРАВОЧНО</w:t>
      </w:r>
      <w:r w:rsidR="00AF053F" w:rsidRPr="007019A8">
        <w:rPr>
          <w:b/>
        </w:rPr>
        <w:t>:</w:t>
      </w:r>
    </w:p>
    <w:p w:rsidR="00FA4505" w:rsidRDefault="00FA4505" w:rsidP="004C19BD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2B3B21">
        <w:t xml:space="preserve">Чтобы узнать, какие карты подключены к Мобильному банку, необходимо сформировать и направить на специальный номер оператора мобильной связи </w:t>
      </w:r>
      <w:r w:rsidRPr="002B3B21">
        <w:rPr>
          <w:b/>
        </w:rPr>
        <w:t>900</w:t>
      </w:r>
      <w:r w:rsidRPr="002B3B21">
        <w:t xml:space="preserve"> SMS-сообщение следующего формата: Кому: </w:t>
      </w:r>
      <w:r w:rsidRPr="002B3B21">
        <w:rPr>
          <w:b/>
        </w:rPr>
        <w:t>900</w:t>
      </w:r>
      <w:r w:rsidRPr="002B3B21">
        <w:t xml:space="preserve"> Сообщение</w:t>
      </w:r>
      <w:proofErr w:type="gramStart"/>
      <w:r w:rsidRPr="002B3B21">
        <w:t xml:space="preserve">: </w:t>
      </w:r>
      <w:r w:rsidRPr="002B3B21">
        <w:rPr>
          <w:b/>
          <w:sz w:val="28"/>
          <w:szCs w:val="28"/>
        </w:rPr>
        <w:t>?</w:t>
      </w:r>
      <w:proofErr w:type="gramEnd"/>
    </w:p>
    <w:p w:rsidR="004C19BD" w:rsidRPr="002B3B21" w:rsidRDefault="004C19BD" w:rsidP="004C19BD">
      <w:pPr>
        <w:pStyle w:val="a4"/>
        <w:shd w:val="clear" w:color="auto" w:fill="FFFFFF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8C509" wp14:editId="777BE7C5">
                <wp:simplePos x="0" y="0"/>
                <wp:positionH relativeFrom="column">
                  <wp:posOffset>186690</wp:posOffset>
                </wp:positionH>
                <wp:positionV relativeFrom="paragraph">
                  <wp:posOffset>803910</wp:posOffset>
                </wp:positionV>
                <wp:extent cx="1276350" cy="4191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9BD" w:rsidRPr="00207E38" w:rsidRDefault="004C19BD" w:rsidP="004C1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E38">
                              <w:rPr>
                                <w:b/>
                                <w:sz w:val="24"/>
                                <w:szCs w:val="24"/>
                              </w:rPr>
                              <w:t>СООБЩЕНИЕ</w:t>
                            </w:r>
                            <w:proofErr w:type="gramStart"/>
                            <w:r w:rsidRPr="00207E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07E3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4.7pt;margin-top:63.3pt;width:10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" fillcolor="#4f81bd [3204]" strokecolor="#243f60 [1604]" strokeweight="2pt">
                <v:textbox>
                  <w:txbxContent>
                    <w:p w:rsidR="004C19BD" w:rsidRPr="00207E38" w:rsidRDefault="004C19BD" w:rsidP="004C19B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7E38">
                        <w:rPr>
                          <w:b/>
                          <w:sz w:val="24"/>
                          <w:szCs w:val="24"/>
                        </w:rPr>
                        <w:t>СООБЩЕНИЕ</w:t>
                      </w:r>
                      <w:proofErr w:type="gramStart"/>
                      <w:r w:rsidRPr="00207E38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207E38">
                        <w:rPr>
                          <w:b/>
                          <w:color w:val="002060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77A5C" wp14:editId="6D9DF6C2">
                <wp:simplePos x="0" y="0"/>
                <wp:positionH relativeFrom="column">
                  <wp:posOffset>186690</wp:posOffset>
                </wp:positionH>
                <wp:positionV relativeFrom="paragraph">
                  <wp:posOffset>470535</wp:posOffset>
                </wp:positionV>
                <wp:extent cx="933450" cy="3333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19BD" w:rsidRPr="00207E38" w:rsidRDefault="004C19BD" w:rsidP="004C19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E3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КОМУ: </w:t>
                            </w:r>
                            <w:r w:rsidRPr="00207E3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4.7pt;margin-top:37.05pt;width:7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" fillcolor="#4f81bd" strokecolor="#385d8a" strokeweight="2pt">
                <v:textbox>
                  <w:txbxContent>
                    <w:p w:rsidR="004C19BD" w:rsidRPr="00207E38" w:rsidRDefault="004C19BD" w:rsidP="004C19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7E3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КОМУ: </w:t>
                      </w:r>
                      <w:r w:rsidRPr="00207E38">
                        <w:rPr>
                          <w:b/>
                          <w:color w:val="002060"/>
                          <w:sz w:val="24"/>
                          <w:szCs w:val="24"/>
                        </w:rPr>
                        <w:t>900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105A6C" wp14:editId="6E69DB71">
            <wp:extent cx="2238375" cy="1400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B3B21" w:rsidRPr="002B3B21" w:rsidTr="007019A8">
        <w:trPr>
          <w:trHeight w:val="140"/>
        </w:trPr>
        <w:tc>
          <w:tcPr>
            <w:tcW w:w="9464" w:type="dxa"/>
          </w:tcPr>
          <w:p w:rsidR="00AA24B0" w:rsidRPr="002B3B21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color w:val="auto"/>
              </w:rPr>
              <w:t>В ответ Банк направит Вам одно или несколько SMS-сообщений, содержащих перечень карт, подключенных к Мобильному банку, и признак блокировки/разблокировки услуг Мобильного банка по каждой карте</w:t>
            </w:r>
            <w:r w:rsidR="00AA24B0" w:rsidRPr="002B3B2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A4505" w:rsidRPr="002B3B21" w:rsidRDefault="00AA24B0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b/>
                <w:bCs/>
                <w:color w:val="auto"/>
              </w:rPr>
              <w:t>О</w:t>
            </w:r>
            <w:r w:rsidR="00FA4505" w:rsidRPr="002B3B2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писание формата SMS-сообщения от Банка </w:t>
            </w:r>
          </w:p>
        </w:tc>
      </w:tr>
      <w:tr w:rsidR="002B3B21" w:rsidRPr="002B3B21" w:rsidTr="007019A8">
        <w:trPr>
          <w:trHeight w:val="899"/>
        </w:trPr>
        <w:tc>
          <w:tcPr>
            <w:tcW w:w="9464" w:type="dxa"/>
          </w:tcPr>
          <w:p w:rsidR="00FA4505" w:rsidRPr="007019A8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bCs/>
                <w:color w:val="auto"/>
              </w:rPr>
              <w:t>Список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2B3B21">
              <w:rPr>
                <w:rFonts w:ascii="Times New Roman" w:hAnsi="Times New Roman" w:cs="Times New Roman"/>
                <w:bCs/>
                <w:color w:val="auto"/>
              </w:rPr>
              <w:t>подключенных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2B3B21">
              <w:rPr>
                <w:rFonts w:ascii="Times New Roman" w:hAnsi="Times New Roman" w:cs="Times New Roman"/>
                <w:bCs/>
                <w:color w:val="auto"/>
              </w:rPr>
              <w:t>карт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:rsidR="00F974A4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974A4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VISA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>1234 (</w:t>
            </w:r>
            <w:r w:rsidRPr="002B3B21">
              <w:rPr>
                <w:rFonts w:ascii="Times New Roman" w:hAnsi="Times New Roman" w:cs="Times New Roman"/>
                <w:bCs/>
                <w:color w:val="auto"/>
                <w:lang w:val="en-US"/>
              </w:rPr>
              <w:t>ON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 xml:space="preserve">); </w:t>
            </w:r>
            <w:r w:rsidRPr="00F974A4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VISA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>4321 (</w:t>
            </w:r>
            <w:r w:rsidRPr="002B3B21">
              <w:rPr>
                <w:rFonts w:ascii="Times New Roman" w:hAnsi="Times New Roman" w:cs="Times New Roman"/>
                <w:bCs/>
                <w:color w:val="auto"/>
                <w:lang w:val="en-US"/>
              </w:rPr>
              <w:t>ON</w:t>
            </w:r>
            <w:r w:rsidRPr="007019A8">
              <w:rPr>
                <w:rFonts w:ascii="Times New Roman" w:hAnsi="Times New Roman" w:cs="Times New Roman"/>
                <w:bCs/>
                <w:color w:val="auto"/>
              </w:rPr>
              <w:t>);</w:t>
            </w:r>
          </w:p>
          <w:p w:rsidR="00FA4505" w:rsidRPr="002B3B21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974A4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MAES</w:t>
            </w:r>
            <w:r w:rsidRPr="002B3B21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9876 (OFF); </w:t>
            </w:r>
            <w:r w:rsidRPr="00F974A4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ECMC</w:t>
            </w:r>
            <w:r w:rsidRPr="002B3B21">
              <w:rPr>
                <w:rFonts w:ascii="Times New Roman" w:hAnsi="Times New Roman" w:cs="Times New Roman"/>
                <w:bCs/>
                <w:color w:val="auto"/>
                <w:lang w:val="en-US"/>
              </w:rPr>
              <w:t>6789 (NEOPLATA).</w:t>
            </w:r>
          </w:p>
          <w:p w:rsidR="00FA4505" w:rsidRPr="002B3B21" w:rsidRDefault="007019A8" w:rsidP="004C19B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указаны </w:t>
            </w:r>
            <w:r w:rsidR="00FA4505" w:rsidRPr="002B3B21">
              <w:rPr>
                <w:rFonts w:ascii="Times New Roman" w:hAnsi="Times New Roman" w:cs="Times New Roman"/>
                <w:i/>
                <w:color w:val="auto"/>
              </w:rPr>
              <w:t>последние 4 цифры номера карты</w:t>
            </w:r>
            <w:r w:rsidR="00FA4505" w:rsidRPr="002B3B2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FA4505" w:rsidRPr="002B3B21" w:rsidRDefault="00FA4505" w:rsidP="004C19B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i/>
                <w:color w:val="auto"/>
              </w:rPr>
              <w:t>признак блокировки/разблокировки услуги:</w:t>
            </w:r>
            <w:r w:rsidRPr="002B3B2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A4505" w:rsidRPr="002B3B21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color w:val="auto"/>
              </w:rPr>
              <w:t>o</w:t>
            </w:r>
            <w:r w:rsidRPr="002B3B21">
              <w:rPr>
                <w:rFonts w:ascii="Times New Roman" w:hAnsi="Times New Roman" w:cs="Times New Roman"/>
                <w:bCs/>
                <w:color w:val="auto"/>
              </w:rPr>
              <w:t xml:space="preserve">(ON) </w:t>
            </w:r>
            <w:r w:rsidRPr="002B3B21">
              <w:rPr>
                <w:rFonts w:ascii="Times New Roman" w:hAnsi="Times New Roman" w:cs="Times New Roman"/>
                <w:color w:val="auto"/>
              </w:rPr>
              <w:t xml:space="preserve">- услуга активна, </w:t>
            </w:r>
          </w:p>
          <w:p w:rsidR="00FA4505" w:rsidRPr="002B3B21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color w:val="auto"/>
              </w:rPr>
              <w:t>o</w:t>
            </w:r>
            <w:r w:rsidRPr="002B3B21">
              <w:rPr>
                <w:rFonts w:ascii="Times New Roman" w:hAnsi="Times New Roman" w:cs="Times New Roman"/>
                <w:bCs/>
                <w:color w:val="auto"/>
              </w:rPr>
              <w:t xml:space="preserve">(OFF) </w:t>
            </w:r>
            <w:r w:rsidRPr="002B3B21">
              <w:rPr>
                <w:rFonts w:ascii="Times New Roman" w:hAnsi="Times New Roman" w:cs="Times New Roman"/>
                <w:color w:val="auto"/>
              </w:rPr>
              <w:t xml:space="preserve">- услуга заблокирована, </w:t>
            </w:r>
          </w:p>
          <w:p w:rsidR="00FA4505" w:rsidRPr="002B3B21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B21">
              <w:rPr>
                <w:rFonts w:ascii="Times New Roman" w:hAnsi="Times New Roman" w:cs="Times New Roman"/>
                <w:color w:val="auto"/>
              </w:rPr>
              <w:t>o</w:t>
            </w:r>
            <w:r w:rsidRPr="002B3B21">
              <w:rPr>
                <w:rFonts w:ascii="Times New Roman" w:hAnsi="Times New Roman" w:cs="Times New Roman"/>
                <w:bCs/>
                <w:color w:val="auto"/>
              </w:rPr>
              <w:t xml:space="preserve">(NEOPLATA) </w:t>
            </w:r>
            <w:r w:rsidRPr="002B3B21">
              <w:rPr>
                <w:rFonts w:ascii="Times New Roman" w:hAnsi="Times New Roman" w:cs="Times New Roman"/>
                <w:color w:val="auto"/>
              </w:rPr>
              <w:t xml:space="preserve">- услуга заблокирована по причине неоплаты. </w:t>
            </w:r>
          </w:p>
          <w:p w:rsidR="00FA4505" w:rsidRPr="002B3B21" w:rsidRDefault="00FA4505" w:rsidP="004C19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A24B0" w:rsidRPr="00FB35A4" w:rsidRDefault="00FB35A4" w:rsidP="004C19BD">
      <w:pPr>
        <w:pStyle w:val="a4"/>
        <w:shd w:val="clear" w:color="auto" w:fill="FFFFFF"/>
        <w:jc w:val="both"/>
        <w:rPr>
          <w:b/>
          <w:color w:val="E36C0A" w:themeColor="accent6" w:themeShade="BF"/>
        </w:rPr>
      </w:pPr>
      <w:r w:rsidRPr="00FB35A4">
        <w:rPr>
          <w:b/>
          <w:color w:val="E36C0A" w:themeColor="accent6" w:themeShade="BF"/>
        </w:rPr>
        <w:t>КАК ПОДКЛЮЧИТЬ МОБИЛЬНЫЙ БАНК?</w:t>
      </w:r>
    </w:p>
    <w:p w:rsidR="00AA24B0" w:rsidRPr="00FB35A4" w:rsidRDefault="00AA24B0" w:rsidP="00FB35A4">
      <w:pPr>
        <w:pStyle w:val="a4"/>
        <w:numPr>
          <w:ilvl w:val="0"/>
          <w:numId w:val="2"/>
        </w:numPr>
        <w:shd w:val="clear" w:color="auto" w:fill="FFFFFF"/>
        <w:jc w:val="both"/>
      </w:pPr>
      <w:r w:rsidRPr="00FB35A4">
        <w:t xml:space="preserve"> </w:t>
      </w:r>
      <w:r w:rsidR="0073085F" w:rsidRPr="00FB35A4">
        <w:t>Подключит</w:t>
      </w:r>
      <w:r w:rsidR="0073085F">
        <w:t>ь</w:t>
      </w:r>
      <w:r w:rsidR="0073085F" w:rsidRPr="00FB35A4">
        <w:t xml:space="preserve"> </w:t>
      </w:r>
      <w:r w:rsidRPr="00FB35A4">
        <w:t xml:space="preserve">услугу Мобильный банк </w:t>
      </w:r>
      <w:r w:rsidR="0073085F">
        <w:t xml:space="preserve">можно </w:t>
      </w:r>
      <w:r w:rsidRPr="00FB35A4">
        <w:t>в любом банкомате, устройстве самообслуживания</w:t>
      </w:r>
      <w:r w:rsidR="0073085F">
        <w:t>.</w:t>
      </w:r>
      <w:r w:rsidRPr="00FB35A4">
        <w:t xml:space="preserve"> </w:t>
      </w:r>
    </w:p>
    <w:p w:rsidR="00AF053F" w:rsidRPr="00FB35A4" w:rsidRDefault="0073085F" w:rsidP="00FB35A4">
      <w:pPr>
        <w:pStyle w:val="a4"/>
        <w:numPr>
          <w:ilvl w:val="0"/>
          <w:numId w:val="2"/>
        </w:numPr>
        <w:shd w:val="clear" w:color="auto" w:fill="FFFFFF"/>
        <w:jc w:val="both"/>
      </w:pPr>
      <w:r>
        <w:t>Либо о</w:t>
      </w:r>
      <w:r w:rsidR="00AA24B0" w:rsidRPr="00FB35A4">
        <w:t>братиться в ближайшее отделение Банка (при себе необходимо иметь документ, удостоверяющий личность)</w:t>
      </w:r>
      <w:r>
        <w:t>.</w:t>
      </w:r>
      <w:r w:rsidR="00AA24B0" w:rsidRPr="00FB35A4">
        <w:t xml:space="preserve"> Услуга Мобильный банк предоставляется бесплатно.</w:t>
      </w:r>
    </w:p>
    <w:p w:rsidR="00FA4505" w:rsidRDefault="00AA24B0" w:rsidP="007019A8">
      <w:pPr>
        <w:pStyle w:val="a4"/>
        <w:shd w:val="clear" w:color="auto" w:fill="FFFFFF"/>
        <w:jc w:val="both"/>
      </w:pPr>
      <w:r w:rsidRPr="00FB35A4">
        <w:t>За использование опции «SMS-уведомления» взимается дополнительная плата (в соответствии с тарифами услуги Мобильный банк</w:t>
      </w:r>
      <w:r w:rsidR="0073085F">
        <w:t>,</w:t>
      </w:r>
      <w:r w:rsidRPr="00FB35A4">
        <w:t xml:space="preserve"> </w:t>
      </w:r>
      <w:r w:rsidR="0073085F">
        <w:t>д</w:t>
      </w:r>
      <w:r w:rsidR="0073085F" w:rsidRPr="00FB35A4">
        <w:t xml:space="preserve">ля </w:t>
      </w:r>
      <w:r w:rsidRPr="00FB35A4">
        <w:t xml:space="preserve">полного пакета услуг Мобильного банка за каждую регистрацию списывается отдельная абонентская плата). </w:t>
      </w:r>
    </w:p>
    <w:p w:rsidR="00305157" w:rsidRPr="00AA24B0" w:rsidRDefault="00305157" w:rsidP="00305157">
      <w:pPr>
        <w:pStyle w:val="a4"/>
        <w:shd w:val="clear" w:color="auto" w:fill="FFFFFF"/>
        <w:jc w:val="center"/>
      </w:pPr>
      <w:r>
        <w:rPr>
          <w:noProof/>
        </w:rPr>
        <w:drawing>
          <wp:inline distT="0" distB="0" distL="0" distR="0" wp14:anchorId="3B9223B1" wp14:editId="70701E1B">
            <wp:extent cx="2092325" cy="1158875"/>
            <wp:effectExtent l="0" t="0" r="3175" b="3175"/>
            <wp:docPr id="6" name="Picture 4" descr="C:\Users\tkachenkoAE\Desktop\imagesCAN2VRJ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tkachenkoAE\Desktop\imagesCAN2VRJ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158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05157" w:rsidRPr="00AA24B0" w:rsidSect="004511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0BC4"/>
    <w:multiLevelType w:val="hybridMultilevel"/>
    <w:tmpl w:val="20AA5A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38F9"/>
    <w:multiLevelType w:val="hybridMultilevel"/>
    <w:tmpl w:val="44C6C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117DD"/>
    <w:multiLevelType w:val="hybridMultilevel"/>
    <w:tmpl w:val="9386E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65"/>
    <w:rsid w:val="00164CC8"/>
    <w:rsid w:val="001B4365"/>
    <w:rsid w:val="00207E38"/>
    <w:rsid w:val="002B3B21"/>
    <w:rsid w:val="00305157"/>
    <w:rsid w:val="00363E2B"/>
    <w:rsid w:val="00380FCC"/>
    <w:rsid w:val="00451167"/>
    <w:rsid w:val="004835A1"/>
    <w:rsid w:val="004C19BD"/>
    <w:rsid w:val="00607CCD"/>
    <w:rsid w:val="006F0BE8"/>
    <w:rsid w:val="007019A8"/>
    <w:rsid w:val="0073085F"/>
    <w:rsid w:val="00770CF4"/>
    <w:rsid w:val="0089140B"/>
    <w:rsid w:val="009A5DA3"/>
    <w:rsid w:val="00A81C45"/>
    <w:rsid w:val="00AA24B0"/>
    <w:rsid w:val="00AF053F"/>
    <w:rsid w:val="00B65549"/>
    <w:rsid w:val="00BD2CF5"/>
    <w:rsid w:val="00D310A0"/>
    <w:rsid w:val="00D5197E"/>
    <w:rsid w:val="00D935CE"/>
    <w:rsid w:val="00DD5347"/>
    <w:rsid w:val="00E01ECD"/>
    <w:rsid w:val="00E304EC"/>
    <w:rsid w:val="00F01169"/>
    <w:rsid w:val="00F47FA0"/>
    <w:rsid w:val="00F92AEF"/>
    <w:rsid w:val="00F974A4"/>
    <w:rsid w:val="00FA4505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365"/>
    <w:rPr>
      <w:b/>
      <w:bCs/>
    </w:rPr>
  </w:style>
  <w:style w:type="paragraph" w:styleId="a4">
    <w:name w:val="Normal (Web)"/>
    <w:basedOn w:val="a"/>
    <w:uiPriority w:val="99"/>
    <w:unhideWhenUsed/>
    <w:rsid w:val="001B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4365"/>
    <w:pPr>
      <w:spacing w:before="120" w:after="120" w:line="240" w:lineRule="auto"/>
      <w:ind w:left="720"/>
      <w:contextualSpacing/>
      <w:jc w:val="both"/>
    </w:pPr>
    <w:rPr>
      <w:rFonts w:ascii="Calibri" w:hAnsi="Calibri" w:cs="Calibri"/>
    </w:rPr>
  </w:style>
  <w:style w:type="character" w:styleId="a6">
    <w:name w:val="Hyperlink"/>
    <w:basedOn w:val="a0"/>
    <w:uiPriority w:val="99"/>
    <w:semiHidden/>
    <w:unhideWhenUsed/>
    <w:rsid w:val="00BD2C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45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B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365"/>
    <w:rPr>
      <w:b/>
      <w:bCs/>
    </w:rPr>
  </w:style>
  <w:style w:type="paragraph" w:styleId="a4">
    <w:name w:val="Normal (Web)"/>
    <w:basedOn w:val="a"/>
    <w:uiPriority w:val="99"/>
    <w:unhideWhenUsed/>
    <w:rsid w:val="001B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4365"/>
    <w:pPr>
      <w:spacing w:before="120" w:after="120" w:line="240" w:lineRule="auto"/>
      <w:ind w:left="720"/>
      <w:contextualSpacing/>
      <w:jc w:val="both"/>
    </w:pPr>
    <w:rPr>
      <w:rFonts w:ascii="Calibri" w:hAnsi="Calibri" w:cs="Calibri"/>
    </w:rPr>
  </w:style>
  <w:style w:type="character" w:styleId="a6">
    <w:name w:val="Hyperlink"/>
    <w:basedOn w:val="a0"/>
    <w:uiPriority w:val="99"/>
    <w:semiHidden/>
    <w:unhideWhenUsed/>
    <w:rsid w:val="00BD2C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45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B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843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427">
                  <w:marLeft w:val="3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6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0E0"/>
                        <w:left w:val="single" w:sz="6" w:space="0" w:color="DFE0E0"/>
                        <w:bottom w:val="single" w:sz="6" w:space="0" w:color="DFE0E0"/>
                        <w:right w:val="single" w:sz="6" w:space="0" w:color="DFE0E0"/>
                      </w:divBdr>
                      <w:divsChild>
                        <w:div w:id="10291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5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57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945">
                  <w:marLeft w:val="3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0E0"/>
                        <w:left w:val="single" w:sz="6" w:space="0" w:color="DFE0E0"/>
                        <w:bottom w:val="single" w:sz="6" w:space="0" w:color="DFE0E0"/>
                        <w:right w:val="single" w:sz="6" w:space="0" w:color="DFE0E0"/>
                      </w:divBdr>
                      <w:divsChild>
                        <w:div w:id="12954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ata.sberbank.ru/moscow/ru/person/dist_services/inner_mbank/?base=b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Наталия Сявяровна</dc:creator>
  <cp:lastModifiedBy>Ловчикова Елена Валерьевна</cp:lastModifiedBy>
  <cp:revision>4</cp:revision>
  <dcterms:created xsi:type="dcterms:W3CDTF">2015-08-03T01:25:00Z</dcterms:created>
  <dcterms:modified xsi:type="dcterms:W3CDTF">2015-08-03T02:28:00Z</dcterms:modified>
</cp:coreProperties>
</file>